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96464" w14:textId="77777777" w:rsidR="00A6777D" w:rsidRDefault="005410A7">
      <w:r>
        <w:t>Vita Education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5D3072">
          <w:rPr>
            <w:rStyle w:val="Hyperlink"/>
          </w:rPr>
          <w:t>www.vitaeducation.org</w:t>
        </w:r>
      </w:hyperlink>
      <w:r>
        <w:t xml:space="preserve"> </w:t>
      </w:r>
    </w:p>
    <w:p w14:paraId="5D0D2B84" w14:textId="77777777" w:rsidR="003C40E6" w:rsidRPr="006810AF" w:rsidRDefault="003C40E6" w:rsidP="003C40E6">
      <w:pPr>
        <w:spacing w:before="100" w:beforeAutospacing="1" w:after="100" w:afterAutospacing="1"/>
        <w:rPr>
          <w:rFonts w:ascii="Arial" w:hAnsi="Arial" w:cs="Arial"/>
          <w:b/>
          <w:bCs/>
          <w:color w:val="008080"/>
          <w:sz w:val="28"/>
          <w:szCs w:val="28"/>
        </w:rPr>
      </w:pPr>
      <w:r w:rsidRPr="006810AF">
        <w:rPr>
          <w:rFonts w:ascii="Arial" w:hAnsi="Arial" w:cs="Arial"/>
          <w:b/>
          <w:bCs/>
          <w:color w:val="008080"/>
          <w:sz w:val="28"/>
          <w:szCs w:val="28"/>
        </w:rPr>
        <w:t>Position Title:</w:t>
      </w:r>
      <w:r w:rsidRPr="006810AF">
        <w:rPr>
          <w:rFonts w:ascii="Arial" w:hAnsi="Arial" w:cs="Arial"/>
          <w:bCs/>
          <w:color w:val="008080"/>
          <w:sz w:val="28"/>
          <w:szCs w:val="28"/>
        </w:rPr>
        <w:t xml:space="preserve"> </w:t>
      </w:r>
      <w:r w:rsidRPr="006810AF">
        <w:rPr>
          <w:rFonts w:ascii="Arial" w:hAnsi="Arial" w:cs="Arial"/>
          <w:b/>
          <w:bCs/>
          <w:color w:val="0080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8080"/>
          <w:sz w:val="28"/>
          <w:szCs w:val="28"/>
        </w:rPr>
        <w:t xml:space="preserve">Adult Evening ESL Instructor </w:t>
      </w:r>
    </w:p>
    <w:p w14:paraId="5D4B42F7" w14:textId="77777777" w:rsidR="003C40E6" w:rsidRDefault="003C40E6" w:rsidP="003C40E6">
      <w:pPr>
        <w:spacing w:line="240" w:lineRule="auto"/>
        <w:rPr>
          <w:rFonts w:cs="Arial"/>
          <w:sz w:val="22"/>
          <w:szCs w:val="22"/>
        </w:rPr>
      </w:pPr>
      <w:r w:rsidRPr="00610FE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eports to: </w:t>
      </w:r>
      <w:r w:rsidRPr="00610FEC">
        <w:rPr>
          <w:sz w:val="22"/>
          <w:szCs w:val="22"/>
        </w:rPr>
        <w:t>Director of ESL Programs</w:t>
      </w:r>
    </w:p>
    <w:p w14:paraId="2B54D9AB" w14:textId="77777777" w:rsidR="005410A7" w:rsidRPr="003C40E6" w:rsidRDefault="005410A7" w:rsidP="003C40E6">
      <w:pPr>
        <w:spacing w:line="240" w:lineRule="auto"/>
        <w:rPr>
          <w:rFonts w:cs="Arial"/>
          <w:sz w:val="22"/>
          <w:szCs w:val="22"/>
        </w:rPr>
      </w:pPr>
      <w:r w:rsidRPr="00610FEC">
        <w:rPr>
          <w:b/>
          <w:sz w:val="22"/>
          <w:szCs w:val="22"/>
        </w:rPr>
        <w:t>Location:</w:t>
      </w:r>
      <w:r w:rsidR="00856411">
        <w:rPr>
          <w:sz w:val="22"/>
          <w:szCs w:val="22"/>
        </w:rPr>
        <w:t xml:space="preserve"> </w:t>
      </w:r>
      <w:r w:rsidR="00BA57E7" w:rsidRPr="00610FEC">
        <w:rPr>
          <w:sz w:val="22"/>
          <w:szCs w:val="22"/>
        </w:rPr>
        <w:t>Lower and Central Bucks County</w:t>
      </w:r>
      <w:r w:rsidR="00411302">
        <w:rPr>
          <w:sz w:val="22"/>
          <w:szCs w:val="22"/>
        </w:rPr>
        <w:t xml:space="preserve"> (William Tennent HS, Bucks County Technical HS, Cecelia Snyder Middle School)</w:t>
      </w:r>
    </w:p>
    <w:p w14:paraId="712F4A16" w14:textId="77777777" w:rsidR="003C40E6" w:rsidRPr="00610FEC" w:rsidRDefault="00887E35" w:rsidP="00610FEC">
      <w:pPr>
        <w:spacing w:line="240" w:lineRule="auto"/>
        <w:rPr>
          <w:rFonts w:cs="Arial"/>
          <w:sz w:val="22"/>
          <w:szCs w:val="22"/>
        </w:rPr>
      </w:pPr>
      <w:r w:rsidRPr="00610FEC">
        <w:rPr>
          <w:rFonts w:cs="Arial"/>
          <w:b/>
          <w:sz w:val="22"/>
          <w:szCs w:val="22"/>
        </w:rPr>
        <w:t>Status:</w:t>
      </w:r>
      <w:r w:rsidR="00856411">
        <w:rPr>
          <w:rFonts w:cs="Arial"/>
          <w:sz w:val="22"/>
          <w:szCs w:val="22"/>
        </w:rPr>
        <w:tab/>
      </w:r>
      <w:r w:rsidRPr="00610FEC">
        <w:rPr>
          <w:rFonts w:cs="Arial"/>
          <w:sz w:val="22"/>
          <w:szCs w:val="22"/>
        </w:rPr>
        <w:t>Ancillary staff, paid for time worked</w:t>
      </w:r>
    </w:p>
    <w:p w14:paraId="3E3A2D72" w14:textId="77777777" w:rsidR="00B5650A" w:rsidRDefault="00BC6A8B" w:rsidP="00610FEC">
      <w:pPr>
        <w:spacing w:line="240" w:lineRule="auto"/>
        <w:rPr>
          <w:sz w:val="22"/>
          <w:szCs w:val="22"/>
        </w:rPr>
      </w:pPr>
      <w:r w:rsidRPr="00610FEC">
        <w:rPr>
          <w:b/>
          <w:sz w:val="22"/>
          <w:szCs w:val="22"/>
        </w:rPr>
        <w:t>Schedule:</w:t>
      </w:r>
      <w:r w:rsidR="00856411">
        <w:rPr>
          <w:b/>
          <w:sz w:val="22"/>
          <w:szCs w:val="22"/>
        </w:rPr>
        <w:t xml:space="preserve"> </w:t>
      </w:r>
      <w:r w:rsidR="00DB2846">
        <w:rPr>
          <w:sz w:val="22"/>
          <w:szCs w:val="22"/>
        </w:rPr>
        <w:t xml:space="preserve">2 evenings per week; 7 </w:t>
      </w:r>
      <w:r w:rsidR="00887E35" w:rsidRPr="00610FEC">
        <w:rPr>
          <w:sz w:val="22"/>
          <w:szCs w:val="22"/>
        </w:rPr>
        <w:t>hours per week</w:t>
      </w:r>
    </w:p>
    <w:p w14:paraId="58EE4734" w14:textId="77777777" w:rsidR="00000169" w:rsidRDefault="00000169" w:rsidP="001E7930">
      <w:pPr>
        <w:rPr>
          <w:rFonts w:ascii="Arial" w:hAnsi="Arial" w:cs="Arial"/>
          <w:b/>
          <w:color w:val="009999"/>
        </w:rPr>
      </w:pPr>
    </w:p>
    <w:p w14:paraId="482E7918" w14:textId="77777777" w:rsidR="003C40E6" w:rsidRPr="001E7930" w:rsidRDefault="001E7930" w:rsidP="001E7930">
      <w:pPr>
        <w:rPr>
          <w:rFonts w:ascii="Arial" w:hAnsi="Arial" w:cs="Arial"/>
          <w:b/>
          <w:color w:val="009999"/>
        </w:rPr>
      </w:pPr>
      <w:r w:rsidRPr="008A231A">
        <w:rPr>
          <w:rFonts w:ascii="Arial" w:hAnsi="Arial" w:cs="Arial"/>
          <w:b/>
          <w:color w:val="009999"/>
        </w:rPr>
        <w:t>Job Details</w:t>
      </w:r>
    </w:p>
    <w:p w14:paraId="39E87A71" w14:textId="77777777" w:rsidR="005410A7" w:rsidRPr="00610FEC" w:rsidRDefault="005410A7" w:rsidP="005410A7">
      <w:pPr>
        <w:spacing w:after="0" w:line="240" w:lineRule="auto"/>
        <w:rPr>
          <w:b/>
          <w:sz w:val="22"/>
          <w:szCs w:val="22"/>
        </w:rPr>
      </w:pPr>
      <w:r w:rsidRPr="00610FEC">
        <w:rPr>
          <w:b/>
          <w:sz w:val="22"/>
          <w:szCs w:val="22"/>
        </w:rPr>
        <w:t>Summary of job:</w:t>
      </w:r>
    </w:p>
    <w:p w14:paraId="26AE0A08" w14:textId="5C14385A" w:rsidR="00E11228" w:rsidRPr="00610FEC" w:rsidRDefault="00B5650A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  <w:r w:rsidRPr="00610FEC">
        <w:rPr>
          <w:rFonts w:ascii="Palatino Linotype" w:hAnsi="Palatino Linotype" w:cs="Arial"/>
        </w:rPr>
        <w:t xml:space="preserve">The ancillary ESL </w:t>
      </w:r>
      <w:r w:rsidR="00EB220B">
        <w:rPr>
          <w:rFonts w:ascii="Palatino Linotype" w:hAnsi="Palatino Linotype" w:cs="Arial"/>
        </w:rPr>
        <w:t>instructor</w:t>
      </w:r>
      <w:r w:rsidR="005410A7" w:rsidRPr="00610FEC">
        <w:rPr>
          <w:rFonts w:ascii="Palatino Linotype" w:hAnsi="Palatino Linotype" w:cs="Arial"/>
        </w:rPr>
        <w:t xml:space="preserve"> is responsible for </w:t>
      </w:r>
      <w:r w:rsidRPr="00610FEC">
        <w:rPr>
          <w:rFonts w:ascii="Palatino Linotype" w:hAnsi="Palatino Linotype" w:cs="Arial"/>
        </w:rPr>
        <w:t xml:space="preserve">providing quality </w:t>
      </w:r>
      <w:r w:rsidR="005410A7" w:rsidRPr="00610FEC">
        <w:rPr>
          <w:rFonts w:ascii="Palatino Linotype" w:hAnsi="Palatino Linotype" w:cs="Arial"/>
        </w:rPr>
        <w:t xml:space="preserve">instruction </w:t>
      </w:r>
      <w:r w:rsidRPr="00610FEC">
        <w:rPr>
          <w:rFonts w:ascii="Palatino Linotype" w:hAnsi="Palatino Linotype" w:cs="Arial"/>
        </w:rPr>
        <w:t>t</w:t>
      </w:r>
      <w:r w:rsidR="00A15158" w:rsidRPr="00610FEC">
        <w:rPr>
          <w:rFonts w:ascii="Palatino Linotype" w:hAnsi="Palatino Linotype" w:cs="Arial"/>
        </w:rPr>
        <w:t>o English as a Second Language a</w:t>
      </w:r>
      <w:r w:rsidRPr="00610FEC">
        <w:rPr>
          <w:rFonts w:ascii="Palatino Linotype" w:hAnsi="Palatino Linotype" w:cs="Arial"/>
        </w:rPr>
        <w:t>dults who are seeking to improve their language skills for employment, achieving citizenship skills</w:t>
      </w:r>
      <w:r w:rsidR="00A15158" w:rsidRPr="00610FEC">
        <w:rPr>
          <w:rFonts w:ascii="Palatino Linotype" w:hAnsi="Palatino Linotype" w:cs="Arial"/>
        </w:rPr>
        <w:t xml:space="preserve">, helping children in school, and preparing for </w:t>
      </w:r>
      <w:r w:rsidR="00D3365C">
        <w:rPr>
          <w:rFonts w:ascii="Palatino Linotype" w:hAnsi="Palatino Linotype" w:cs="Arial"/>
        </w:rPr>
        <w:t>post-secondary</w:t>
      </w:r>
      <w:r w:rsidR="00A15158" w:rsidRPr="00610FEC">
        <w:rPr>
          <w:rFonts w:ascii="Palatino Linotype" w:hAnsi="Palatino Linotype" w:cs="Arial"/>
        </w:rPr>
        <w:t xml:space="preserve"> education and training</w:t>
      </w:r>
      <w:r w:rsidR="005410A7" w:rsidRPr="00610FEC">
        <w:rPr>
          <w:rFonts w:ascii="Palatino Linotype" w:hAnsi="Palatino Linotype" w:cs="Arial"/>
        </w:rPr>
        <w:t xml:space="preserve">. </w:t>
      </w:r>
    </w:p>
    <w:p w14:paraId="7DC3AB98" w14:textId="77777777" w:rsidR="00D07A78" w:rsidRPr="00610FEC" w:rsidRDefault="00D07A78" w:rsidP="00D07A78">
      <w:pPr>
        <w:spacing w:before="100" w:after="100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Instructional focus is based on learning objectives found in the College and Career Readiness (CCRS) and English Language Proficiency (ELPS) Standards.</w:t>
      </w:r>
    </w:p>
    <w:p w14:paraId="569AEC7D" w14:textId="77777777" w:rsidR="00D07A78" w:rsidRPr="00610FEC" w:rsidRDefault="00D07A78" w:rsidP="00D07A78">
      <w:pPr>
        <w:spacing w:before="100" w:after="100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For specific details regarding CCRS and ELPS learning objectives, see the following:</w:t>
      </w:r>
    </w:p>
    <w:p w14:paraId="106F646F" w14:textId="77777777" w:rsidR="00D07A78" w:rsidRPr="00610FEC" w:rsidRDefault="00D07A78" w:rsidP="00D07A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CCRS:  </w:t>
      </w:r>
      <w:hyperlink r:id="rId6" w:history="1">
        <w:r w:rsidRPr="00610FEC">
          <w:rPr>
            <w:rStyle w:val="Hyperlink"/>
            <w:rFonts w:cs="Arial"/>
            <w:sz w:val="22"/>
            <w:szCs w:val="22"/>
          </w:rPr>
          <w:t>http://lincs.ed.gov/publications/pdf/CCRStandardsAdultEd.pdf</w:t>
        </w:r>
      </w:hyperlink>
    </w:p>
    <w:p w14:paraId="1C6CB4D1" w14:textId="77777777" w:rsidR="00D07A78" w:rsidRPr="00610FEC" w:rsidRDefault="00D07A78" w:rsidP="00D07A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ELPS  </w:t>
      </w:r>
      <w:hyperlink r:id="rId7" w:history="1">
        <w:r w:rsidRPr="00610FEC">
          <w:rPr>
            <w:rStyle w:val="Hyperlink"/>
            <w:rFonts w:cs="Arial"/>
            <w:sz w:val="22"/>
            <w:szCs w:val="22"/>
          </w:rPr>
          <w:t>https://lincs.ed.gov/publications/pdf/elp-standards-adult-ed.pdf</w:t>
        </w:r>
      </w:hyperlink>
      <w:r w:rsidRPr="00610FEC">
        <w:rPr>
          <w:rFonts w:cs="Arial"/>
          <w:sz w:val="22"/>
          <w:szCs w:val="22"/>
        </w:rPr>
        <w:t xml:space="preserve"> </w:t>
      </w:r>
    </w:p>
    <w:p w14:paraId="11617C23" w14:textId="77777777" w:rsidR="00D07A78" w:rsidRPr="00C65D5C" w:rsidRDefault="00D07A78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</w:p>
    <w:p w14:paraId="63E405C2" w14:textId="7B30B24D" w:rsidR="00C65D5C" w:rsidRPr="00C65D5C" w:rsidRDefault="00736F77" w:rsidP="00C65D5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Instructional Model</w:t>
      </w:r>
      <w:r w:rsidR="00C65D5C" w:rsidRPr="00C65D5C">
        <w:rPr>
          <w:rFonts w:cs="Arial"/>
          <w:b/>
          <w:sz w:val="22"/>
          <w:szCs w:val="22"/>
        </w:rPr>
        <w:t>:</w:t>
      </w:r>
      <w:r w:rsidR="00C65D5C" w:rsidRPr="00C65D5C">
        <w:rPr>
          <w:rFonts w:cs="Arial"/>
          <w:sz w:val="22"/>
          <w:szCs w:val="22"/>
        </w:rPr>
        <w:t xml:space="preserve">  </w:t>
      </w:r>
      <w:r w:rsidR="00CF1E99">
        <w:rPr>
          <w:rFonts w:cs="Arial"/>
          <w:sz w:val="22"/>
          <w:szCs w:val="22"/>
        </w:rPr>
        <w:t xml:space="preserve">Classes are in-person. </w:t>
      </w:r>
      <w:r w:rsidR="00C65D5C" w:rsidRPr="00C65D5C">
        <w:rPr>
          <w:rFonts w:cs="Arial"/>
          <w:sz w:val="22"/>
          <w:szCs w:val="22"/>
        </w:rPr>
        <w:t xml:space="preserve">The fall term runs from </w:t>
      </w:r>
      <w:r w:rsidR="00D3365C">
        <w:rPr>
          <w:rFonts w:cs="Arial"/>
          <w:sz w:val="22"/>
          <w:szCs w:val="22"/>
        </w:rPr>
        <w:t>mid-September</w:t>
      </w:r>
      <w:r w:rsidR="00C65D5C" w:rsidRPr="00C65D5C">
        <w:rPr>
          <w:rFonts w:cs="Arial"/>
          <w:sz w:val="22"/>
          <w:szCs w:val="22"/>
        </w:rPr>
        <w:t xml:space="preserve"> to December, for approximately 13 weeks. The Winter-Spring term runs from early January until late May for approximately 21 weeks. Each class meets two evenings per week (Mondays &amp; Wednesdays in Warminster or Tuesdays &amp; Thursdays in Bensalem/ Fairless Hills</w:t>
      </w:r>
      <w:r w:rsidR="00A16C59">
        <w:rPr>
          <w:rFonts w:cs="Arial"/>
          <w:sz w:val="22"/>
          <w:szCs w:val="22"/>
        </w:rPr>
        <w:t>)</w:t>
      </w:r>
      <w:r w:rsidR="00C65D5C" w:rsidRPr="00C65D5C">
        <w:rPr>
          <w:rFonts w:cs="Arial"/>
          <w:sz w:val="22"/>
          <w:szCs w:val="22"/>
        </w:rPr>
        <w:t xml:space="preserve">. </w:t>
      </w:r>
    </w:p>
    <w:p w14:paraId="3DBDC269" w14:textId="77777777" w:rsidR="00C65D5C" w:rsidRPr="00610FEC" w:rsidRDefault="00C65D5C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</w:p>
    <w:p w14:paraId="33D8154E" w14:textId="77777777" w:rsidR="000F6AC2" w:rsidRDefault="00E11228" w:rsidP="00E11228">
      <w:pPr>
        <w:rPr>
          <w:rFonts w:cs="Arial"/>
          <w:sz w:val="22"/>
          <w:szCs w:val="22"/>
        </w:rPr>
      </w:pPr>
      <w:r w:rsidRPr="00610FEC">
        <w:rPr>
          <w:rFonts w:cs="Arial"/>
          <w:b/>
          <w:sz w:val="22"/>
          <w:szCs w:val="22"/>
        </w:rPr>
        <w:t>Salary</w:t>
      </w:r>
      <w:r w:rsidRPr="00610FEC">
        <w:rPr>
          <w:rFonts w:cs="Arial"/>
          <w:sz w:val="22"/>
          <w:szCs w:val="22"/>
        </w:rPr>
        <w:t>:   </w:t>
      </w:r>
    </w:p>
    <w:p w14:paraId="03B61F0A" w14:textId="06AC59CF" w:rsidR="00E11228" w:rsidRPr="00610FEC" w:rsidRDefault="00E11228" w:rsidP="00E11228">
      <w:pPr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This employment classification is designated as ancillary employee, being paid for hours worked. Working hours include direct instruction, lesson preparation, professional development and staff meetings. </w:t>
      </w:r>
      <w:r w:rsidR="00D3365C">
        <w:rPr>
          <w:rFonts w:cs="Arial"/>
          <w:sz w:val="22"/>
          <w:szCs w:val="22"/>
        </w:rPr>
        <w:t>Instructors</w:t>
      </w:r>
      <w:r w:rsidR="00A16C59" w:rsidRPr="00C65D5C">
        <w:rPr>
          <w:rFonts w:cs="Arial"/>
          <w:sz w:val="22"/>
          <w:szCs w:val="22"/>
        </w:rPr>
        <w:t xml:space="preserve"> are compensated for 7 hours of work each week, which includes 2 hours of prep time a</w:t>
      </w:r>
      <w:r w:rsidR="000F6AC2">
        <w:rPr>
          <w:rFonts w:cs="Arial"/>
          <w:sz w:val="22"/>
          <w:szCs w:val="22"/>
        </w:rPr>
        <w:t xml:space="preserve">nd 5 hours of instruction. They </w:t>
      </w:r>
      <w:r w:rsidR="00A16C59" w:rsidRPr="00C65D5C">
        <w:rPr>
          <w:rFonts w:cs="Arial"/>
          <w:sz w:val="22"/>
          <w:szCs w:val="22"/>
        </w:rPr>
        <w:t xml:space="preserve">are expected to arrive at their teaching site at 6:00pm for initial class preparation. Instructional time is from 6:30 to 9:00 </w:t>
      </w:r>
      <w:r w:rsidR="00A16C59" w:rsidRPr="00C65D5C">
        <w:rPr>
          <w:rFonts w:cs="Arial"/>
          <w:smallCaps/>
          <w:sz w:val="22"/>
          <w:szCs w:val="22"/>
        </w:rPr>
        <w:t>pm</w:t>
      </w:r>
      <w:r w:rsidR="00A16C59" w:rsidRPr="00C65D5C">
        <w:rPr>
          <w:rFonts w:cs="Arial"/>
          <w:sz w:val="22"/>
          <w:szCs w:val="22"/>
        </w:rPr>
        <w:t xml:space="preserve">. </w:t>
      </w:r>
      <w:r w:rsidR="00EB220B">
        <w:rPr>
          <w:rFonts w:cs="Arial"/>
          <w:sz w:val="22"/>
          <w:szCs w:val="22"/>
        </w:rPr>
        <w:t xml:space="preserve">Instructors </w:t>
      </w:r>
      <w:r w:rsidR="00A16C59" w:rsidRPr="00C65D5C">
        <w:rPr>
          <w:rFonts w:cs="Arial"/>
          <w:sz w:val="22"/>
          <w:szCs w:val="22"/>
        </w:rPr>
        <w:t xml:space="preserve">schedule their second hour of prep at their convenience. </w:t>
      </w:r>
      <w:r w:rsidRPr="00610FEC">
        <w:rPr>
          <w:rFonts w:cs="Arial"/>
          <w:sz w:val="22"/>
          <w:szCs w:val="22"/>
        </w:rPr>
        <w:t xml:space="preserve">Compensation </w:t>
      </w:r>
      <w:r w:rsidR="009413FB">
        <w:rPr>
          <w:rFonts w:cs="Arial"/>
          <w:sz w:val="22"/>
          <w:szCs w:val="22"/>
        </w:rPr>
        <w:t>is</w:t>
      </w:r>
      <w:r w:rsidRPr="00610FEC">
        <w:rPr>
          <w:rFonts w:cs="Arial"/>
          <w:sz w:val="22"/>
          <w:szCs w:val="22"/>
        </w:rPr>
        <w:t xml:space="preserve"> $</w:t>
      </w:r>
      <w:r w:rsidR="00EB220B">
        <w:rPr>
          <w:rFonts w:cs="Arial"/>
          <w:sz w:val="22"/>
          <w:szCs w:val="22"/>
        </w:rPr>
        <w:t>30</w:t>
      </w:r>
      <w:r w:rsidRPr="00610FEC">
        <w:rPr>
          <w:rFonts w:cs="Arial"/>
          <w:sz w:val="22"/>
          <w:szCs w:val="22"/>
        </w:rPr>
        <w:t xml:space="preserve"> per hour.</w:t>
      </w:r>
    </w:p>
    <w:p w14:paraId="7CD183F8" w14:textId="77777777" w:rsidR="00F67972" w:rsidRPr="00610FEC" w:rsidRDefault="00F67972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/>
        </w:rPr>
      </w:pPr>
    </w:p>
    <w:p w14:paraId="0CC0A9EC" w14:textId="77777777" w:rsidR="00CF1E99" w:rsidRDefault="00CF1E99" w:rsidP="005410A7">
      <w:pPr>
        <w:spacing w:after="0" w:line="240" w:lineRule="auto"/>
        <w:rPr>
          <w:b/>
          <w:sz w:val="22"/>
          <w:szCs w:val="22"/>
        </w:rPr>
      </w:pPr>
    </w:p>
    <w:p w14:paraId="56437AB4" w14:textId="77777777" w:rsidR="00CB7480" w:rsidRDefault="00CB7480" w:rsidP="005410A7">
      <w:pPr>
        <w:spacing w:after="0" w:line="240" w:lineRule="auto"/>
        <w:rPr>
          <w:b/>
          <w:sz w:val="22"/>
          <w:szCs w:val="22"/>
        </w:rPr>
      </w:pPr>
    </w:p>
    <w:p w14:paraId="75C73F87" w14:textId="77777777" w:rsidR="00CB7480" w:rsidRDefault="00CB7480" w:rsidP="005410A7">
      <w:pPr>
        <w:spacing w:after="0" w:line="240" w:lineRule="auto"/>
        <w:rPr>
          <w:b/>
          <w:sz w:val="22"/>
          <w:szCs w:val="22"/>
        </w:rPr>
      </w:pPr>
    </w:p>
    <w:p w14:paraId="77DD0CB5" w14:textId="77777777" w:rsidR="005410A7" w:rsidRPr="00A13E97" w:rsidRDefault="005410A7" w:rsidP="00A13E97">
      <w:pPr>
        <w:spacing w:after="0" w:line="240" w:lineRule="auto"/>
        <w:rPr>
          <w:b/>
          <w:sz w:val="22"/>
          <w:szCs w:val="22"/>
        </w:rPr>
      </w:pPr>
      <w:r w:rsidRPr="00610FEC">
        <w:rPr>
          <w:b/>
          <w:sz w:val="22"/>
          <w:szCs w:val="22"/>
        </w:rPr>
        <w:t>Responsibilities:</w:t>
      </w:r>
    </w:p>
    <w:p w14:paraId="763D86E5" w14:textId="1D66205A" w:rsidR="005410A7" w:rsidRPr="002B1D83" w:rsidRDefault="005410A7" w:rsidP="002B1D8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Participates in student orientation and registration each term</w:t>
      </w:r>
      <w:r w:rsidR="00EB220B">
        <w:rPr>
          <w:rFonts w:cs="Arial"/>
          <w:sz w:val="22"/>
          <w:szCs w:val="22"/>
        </w:rPr>
        <w:t>.</w:t>
      </w:r>
    </w:p>
    <w:p w14:paraId="316CE4DF" w14:textId="77777777" w:rsidR="002B1D83" w:rsidRPr="002B1D83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Writ</w:t>
      </w:r>
      <w:r w:rsidR="002B1D83">
        <w:rPr>
          <w:rFonts w:cs="Arial"/>
          <w:sz w:val="22"/>
          <w:szCs w:val="22"/>
        </w:rPr>
        <w:t>es</w:t>
      </w:r>
      <w:r w:rsidRPr="00610FEC">
        <w:rPr>
          <w:rFonts w:cs="Arial"/>
          <w:sz w:val="22"/>
          <w:szCs w:val="22"/>
        </w:rPr>
        <w:t xml:space="preserve"> lesson plans addressing mandated state s</w:t>
      </w:r>
      <w:r w:rsidR="00082D19" w:rsidRPr="00610FEC">
        <w:rPr>
          <w:rFonts w:cs="Arial"/>
          <w:sz w:val="22"/>
          <w:szCs w:val="22"/>
        </w:rPr>
        <w:t xml:space="preserve">tandards </w:t>
      </w:r>
      <w:r w:rsidR="00897E20" w:rsidRPr="00610FEC">
        <w:rPr>
          <w:rFonts w:cs="Arial"/>
          <w:sz w:val="22"/>
          <w:szCs w:val="22"/>
        </w:rPr>
        <w:t xml:space="preserve">(College and Career Readiness and English Language </w:t>
      </w:r>
      <w:r w:rsidR="00EC24E8" w:rsidRPr="00610FEC">
        <w:rPr>
          <w:rFonts w:cs="Arial"/>
          <w:sz w:val="22"/>
          <w:szCs w:val="22"/>
        </w:rPr>
        <w:t xml:space="preserve">Proficiency </w:t>
      </w:r>
      <w:r w:rsidR="00897E20" w:rsidRPr="00610FEC">
        <w:rPr>
          <w:rFonts w:cs="Arial"/>
          <w:sz w:val="22"/>
          <w:szCs w:val="22"/>
        </w:rPr>
        <w:t>Standards</w:t>
      </w:r>
      <w:r w:rsidR="007C170C" w:rsidRPr="00610FEC">
        <w:rPr>
          <w:rFonts w:cs="Arial"/>
          <w:sz w:val="22"/>
          <w:szCs w:val="22"/>
        </w:rPr>
        <w:t xml:space="preserve">), </w:t>
      </w:r>
      <w:r w:rsidR="003C086D" w:rsidRPr="00610FEC">
        <w:rPr>
          <w:rFonts w:cs="Arial"/>
          <w:sz w:val="22"/>
          <w:szCs w:val="22"/>
        </w:rPr>
        <w:t>Digital Literacy</w:t>
      </w:r>
      <w:r w:rsidR="00897E20" w:rsidRPr="00610FEC">
        <w:rPr>
          <w:rFonts w:cs="Arial"/>
          <w:sz w:val="22"/>
          <w:szCs w:val="22"/>
        </w:rPr>
        <w:t xml:space="preserve"> </w:t>
      </w:r>
      <w:r w:rsidR="00082D19" w:rsidRPr="00610FEC">
        <w:rPr>
          <w:rFonts w:cs="Arial"/>
          <w:sz w:val="22"/>
          <w:szCs w:val="22"/>
        </w:rPr>
        <w:t>and Transfer</w:t>
      </w:r>
      <w:r w:rsidR="007C170C" w:rsidRPr="00610FEC">
        <w:rPr>
          <w:rFonts w:cs="Arial"/>
          <w:sz w:val="22"/>
          <w:szCs w:val="22"/>
        </w:rPr>
        <w:t xml:space="preserve">able Skills. </w:t>
      </w:r>
    </w:p>
    <w:p w14:paraId="39950538" w14:textId="35712C86" w:rsidR="005410A7" w:rsidRPr="001E7930" w:rsidRDefault="002B1D83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>Uploads l</w:t>
      </w:r>
      <w:r w:rsidR="007C170C" w:rsidRPr="00610FEC">
        <w:rPr>
          <w:rFonts w:cs="Arial"/>
          <w:sz w:val="22"/>
          <w:szCs w:val="22"/>
        </w:rPr>
        <w:t xml:space="preserve">esson plans </w:t>
      </w:r>
      <w:r>
        <w:rPr>
          <w:rFonts w:cs="Arial"/>
          <w:sz w:val="22"/>
          <w:szCs w:val="22"/>
        </w:rPr>
        <w:t xml:space="preserve">in </w:t>
      </w:r>
      <w:r w:rsidR="00983035" w:rsidRPr="00610FEC">
        <w:rPr>
          <w:rFonts w:cs="Arial"/>
          <w:sz w:val="22"/>
          <w:szCs w:val="22"/>
        </w:rPr>
        <w:t>Vita’s google drive weekly</w:t>
      </w:r>
      <w:r w:rsidR="00EB220B">
        <w:rPr>
          <w:rFonts w:cs="Arial"/>
          <w:sz w:val="22"/>
          <w:szCs w:val="22"/>
        </w:rPr>
        <w:t>,</w:t>
      </w:r>
    </w:p>
    <w:p w14:paraId="24F616C1" w14:textId="51C5D756" w:rsidR="001E7930" w:rsidRPr="001E7930" w:rsidRDefault="009D13E8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Sets up and maintains </w:t>
      </w:r>
      <w:r w:rsidR="001E7930" w:rsidRPr="001E7930">
        <w:rPr>
          <w:rFonts w:cs="Arial"/>
          <w:sz w:val="22"/>
          <w:szCs w:val="22"/>
        </w:rPr>
        <w:t>a Google Classroom</w:t>
      </w:r>
      <w:r w:rsidR="00EB220B">
        <w:rPr>
          <w:rFonts w:cs="Arial"/>
          <w:sz w:val="22"/>
          <w:szCs w:val="22"/>
        </w:rPr>
        <w:t>,</w:t>
      </w:r>
    </w:p>
    <w:p w14:paraId="0FD3A2B0" w14:textId="77777777" w:rsidR="001E7930" w:rsidRPr="001E7930" w:rsidRDefault="001E7930" w:rsidP="001E7930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1E7930">
        <w:rPr>
          <w:rFonts w:cs="Arial"/>
          <w:sz w:val="22"/>
          <w:szCs w:val="22"/>
        </w:rPr>
        <w:t>A</w:t>
      </w:r>
      <w:r w:rsidR="009D13E8">
        <w:rPr>
          <w:rFonts w:cs="Arial"/>
          <w:sz w:val="22"/>
          <w:szCs w:val="22"/>
        </w:rPr>
        <w:t>ssesses</w:t>
      </w:r>
      <w:r w:rsidRPr="001E7930">
        <w:rPr>
          <w:rFonts w:cs="Arial"/>
          <w:sz w:val="22"/>
          <w:szCs w:val="22"/>
        </w:rPr>
        <w:t xml:space="preserve"> student progress using formative and summative assessments and </w:t>
      </w:r>
      <w:r w:rsidR="009D13E8">
        <w:rPr>
          <w:rFonts w:cs="Arial"/>
          <w:sz w:val="22"/>
          <w:szCs w:val="22"/>
        </w:rPr>
        <w:t>adjusts</w:t>
      </w:r>
      <w:r w:rsidRPr="001E7930">
        <w:rPr>
          <w:rFonts w:cs="Arial"/>
          <w:sz w:val="22"/>
          <w:szCs w:val="22"/>
        </w:rPr>
        <w:t xml:space="preserve"> instruction and pace accordingly,</w:t>
      </w:r>
    </w:p>
    <w:p w14:paraId="4514F2BC" w14:textId="77777777" w:rsidR="005410A7" w:rsidRPr="00610FEC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1E7930">
        <w:rPr>
          <w:rFonts w:cs="Arial"/>
          <w:sz w:val="22"/>
          <w:szCs w:val="22"/>
        </w:rPr>
        <w:t>Monitors students’ progress on required Supplemental Distance</w:t>
      </w:r>
      <w:r w:rsidRPr="00610FEC">
        <w:rPr>
          <w:rFonts w:cs="Arial"/>
          <w:sz w:val="22"/>
          <w:szCs w:val="22"/>
        </w:rPr>
        <w:t xml:space="preserve"> Learning</w:t>
      </w:r>
      <w:r w:rsidR="007C170C" w:rsidRPr="00610FEC">
        <w:rPr>
          <w:rFonts w:cs="Arial"/>
          <w:sz w:val="22"/>
          <w:szCs w:val="22"/>
        </w:rPr>
        <w:t xml:space="preserve"> (SDL)</w:t>
      </w:r>
      <w:r w:rsidR="00651B90">
        <w:rPr>
          <w:rFonts w:cs="Arial"/>
          <w:sz w:val="22"/>
          <w:szCs w:val="22"/>
        </w:rPr>
        <w:t xml:space="preserve"> to extend learning,</w:t>
      </w:r>
    </w:p>
    <w:p w14:paraId="4FB0E3FF" w14:textId="77777777" w:rsidR="005410A7" w:rsidRPr="00610FEC" w:rsidRDefault="00651B90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5410A7" w:rsidRPr="00610FEC">
        <w:rPr>
          <w:rFonts w:cs="Arial"/>
          <w:sz w:val="22"/>
          <w:szCs w:val="22"/>
        </w:rPr>
        <w:t>each</w:t>
      </w:r>
      <w:r>
        <w:rPr>
          <w:rFonts w:cs="Arial"/>
          <w:sz w:val="22"/>
          <w:szCs w:val="22"/>
        </w:rPr>
        <w:t>es</w:t>
      </w:r>
      <w:r w:rsidR="005410A7" w:rsidRPr="00610FEC">
        <w:rPr>
          <w:rFonts w:cs="Arial"/>
          <w:sz w:val="22"/>
          <w:szCs w:val="22"/>
        </w:rPr>
        <w:t xml:space="preserve"> remotely when needed,</w:t>
      </w:r>
    </w:p>
    <w:p w14:paraId="50279556" w14:textId="77777777" w:rsidR="005410A7" w:rsidRPr="00610FEC" w:rsidRDefault="00651B90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Submits </w:t>
      </w:r>
      <w:r w:rsidR="005410A7" w:rsidRPr="00610FEC">
        <w:rPr>
          <w:rFonts w:cs="Arial"/>
          <w:sz w:val="22"/>
          <w:szCs w:val="22"/>
        </w:rPr>
        <w:t>student attendance</w:t>
      </w:r>
      <w:r>
        <w:rPr>
          <w:rFonts w:cs="Arial"/>
          <w:sz w:val="22"/>
          <w:szCs w:val="22"/>
        </w:rPr>
        <w:t xml:space="preserve"> biweekly</w:t>
      </w:r>
      <w:r w:rsidR="007C170C" w:rsidRPr="00610FEC">
        <w:rPr>
          <w:rFonts w:cs="Arial"/>
          <w:sz w:val="22"/>
          <w:szCs w:val="22"/>
        </w:rPr>
        <w:t>, SDL reports,</w:t>
      </w:r>
      <w:r w:rsidR="005410A7" w:rsidRPr="00610FEC">
        <w:rPr>
          <w:rFonts w:cs="Arial"/>
          <w:sz w:val="22"/>
          <w:szCs w:val="22"/>
        </w:rPr>
        <w:t xml:space="preserve"> and other paperwork as required by State guidelines,</w:t>
      </w:r>
    </w:p>
    <w:p w14:paraId="1998ED12" w14:textId="77777777" w:rsidR="002A4314" w:rsidRPr="002A4314" w:rsidRDefault="00651B90" w:rsidP="002A431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Collaborates </w:t>
      </w:r>
      <w:r w:rsidR="002A4314" w:rsidRPr="002A4314">
        <w:rPr>
          <w:rFonts w:cs="Arial"/>
          <w:sz w:val="22"/>
          <w:szCs w:val="22"/>
        </w:rPr>
        <w:t>with student support staff to address student barriers to learning and monitor</w:t>
      </w:r>
      <w:r>
        <w:rPr>
          <w:rFonts w:cs="Arial"/>
          <w:sz w:val="22"/>
          <w:szCs w:val="22"/>
        </w:rPr>
        <w:t>s</w:t>
      </w:r>
      <w:r w:rsidR="002A4314" w:rsidRPr="002A4314">
        <w:rPr>
          <w:rFonts w:cs="Arial"/>
          <w:sz w:val="22"/>
          <w:szCs w:val="22"/>
        </w:rPr>
        <w:t xml:space="preserve"> student progress in meeting goals throughout the program year,</w:t>
      </w:r>
    </w:p>
    <w:p w14:paraId="1ACB8370" w14:textId="77777777" w:rsidR="005410A7" w:rsidRPr="00A13E97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2A4314">
        <w:rPr>
          <w:rFonts w:cs="Arial"/>
          <w:sz w:val="22"/>
          <w:szCs w:val="22"/>
        </w:rPr>
        <w:t>Satisfactorily completes all trainings and professional development activities</w:t>
      </w:r>
      <w:r w:rsidRPr="00610FEC">
        <w:rPr>
          <w:rFonts w:cs="Arial"/>
          <w:sz w:val="22"/>
          <w:szCs w:val="22"/>
        </w:rPr>
        <w:t xml:space="preserve"> approved by Vita,</w:t>
      </w:r>
    </w:p>
    <w:p w14:paraId="0C7E2680" w14:textId="77777777" w:rsidR="00A13E97" w:rsidRPr="00A13E97" w:rsidRDefault="00A13E97" w:rsidP="00A13E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Willingness to work with a volunteer classroom aide to support learners’ needs,</w:t>
      </w:r>
    </w:p>
    <w:p w14:paraId="5E97A290" w14:textId="77777777" w:rsidR="005410A7" w:rsidRPr="00610FEC" w:rsidRDefault="005410A7" w:rsidP="005410A7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Complies with Vita’s Employment Policy Manual and COVID Safety Plan,</w:t>
      </w:r>
    </w:p>
    <w:p w14:paraId="7A4452A3" w14:textId="77777777" w:rsidR="005410A7" w:rsidRPr="00610FEC" w:rsidRDefault="005410A7" w:rsidP="005410A7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Executes other responsibilities as assigned.</w:t>
      </w:r>
    </w:p>
    <w:p w14:paraId="2A233FBC" w14:textId="77777777" w:rsidR="002E7F90" w:rsidRPr="00610FEC" w:rsidRDefault="002E7F90" w:rsidP="002E7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</w:p>
    <w:p w14:paraId="2550E757" w14:textId="77777777" w:rsidR="002E7F90" w:rsidRPr="00610FEC" w:rsidRDefault="002E7F90" w:rsidP="002E7F90">
      <w:pPr>
        <w:overflowPunct w:val="0"/>
        <w:autoSpaceDE w:val="0"/>
        <w:autoSpaceDN w:val="0"/>
        <w:spacing w:after="0" w:line="240" w:lineRule="auto"/>
        <w:ind w:left="360"/>
        <w:textAlignment w:val="baseline"/>
        <w:rPr>
          <w:sz w:val="22"/>
          <w:szCs w:val="22"/>
        </w:rPr>
      </w:pPr>
      <w:r w:rsidRPr="00610FEC">
        <w:rPr>
          <w:b/>
          <w:sz w:val="22"/>
          <w:szCs w:val="22"/>
        </w:rPr>
        <w:t xml:space="preserve">Qualifications: </w:t>
      </w:r>
    </w:p>
    <w:p w14:paraId="2BC7B87E" w14:textId="754AF982" w:rsidR="002E7F90" w:rsidRPr="00610FEC" w:rsidRDefault="002E7F90" w:rsidP="002E7F90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610FEC">
        <w:rPr>
          <w:sz w:val="22"/>
          <w:szCs w:val="22"/>
        </w:rPr>
        <w:t>Bachelor’s degree</w:t>
      </w:r>
    </w:p>
    <w:p w14:paraId="27FD82FB" w14:textId="77777777" w:rsidR="002E7F90" w:rsidRPr="00610FEC" w:rsidRDefault="002E7F90" w:rsidP="002E7F9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sz w:val="22"/>
          <w:szCs w:val="22"/>
        </w:rPr>
        <w:t>Experience teaching</w:t>
      </w:r>
      <w:r w:rsidR="00651B90">
        <w:rPr>
          <w:sz w:val="22"/>
          <w:szCs w:val="22"/>
        </w:rPr>
        <w:t xml:space="preserve"> ESL</w:t>
      </w:r>
      <w:r w:rsidRPr="00610FEC">
        <w:rPr>
          <w:sz w:val="22"/>
          <w:szCs w:val="22"/>
        </w:rPr>
        <w:t xml:space="preserve">, </w:t>
      </w:r>
      <w:r w:rsidRPr="00610FEC">
        <w:rPr>
          <w:rFonts w:cs="Arial"/>
          <w:sz w:val="22"/>
          <w:szCs w:val="22"/>
        </w:rPr>
        <w:t>preferably to adults or young adults,</w:t>
      </w:r>
    </w:p>
    <w:p w14:paraId="43969C6B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 xml:space="preserve">Competency using </w:t>
      </w:r>
      <w:r w:rsidR="00416751">
        <w:rPr>
          <w:sz w:val="22"/>
          <w:szCs w:val="22"/>
        </w:rPr>
        <w:t xml:space="preserve">teaching </w:t>
      </w:r>
      <w:r w:rsidRPr="00E246CA">
        <w:rPr>
          <w:sz w:val="22"/>
          <w:szCs w:val="22"/>
        </w:rPr>
        <w:t xml:space="preserve">technology, </w:t>
      </w:r>
      <w:r w:rsidR="00416751" w:rsidRPr="00610FEC">
        <w:rPr>
          <w:sz w:val="22"/>
          <w:szCs w:val="22"/>
        </w:rPr>
        <w:t xml:space="preserve">Microsoft Office, </w:t>
      </w:r>
      <w:r w:rsidR="00E246CA" w:rsidRPr="00E246CA">
        <w:rPr>
          <w:rFonts w:cs="Arial"/>
          <w:sz w:val="22"/>
          <w:szCs w:val="22"/>
        </w:rPr>
        <w:t xml:space="preserve">and Google </w:t>
      </w:r>
      <w:r w:rsidR="00416751" w:rsidRPr="00610FEC">
        <w:rPr>
          <w:sz w:val="22"/>
          <w:szCs w:val="22"/>
        </w:rPr>
        <w:t>applications,</w:t>
      </w:r>
    </w:p>
    <w:p w14:paraId="03FB886C" w14:textId="70F61FA1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Completio</w:t>
      </w:r>
      <w:r w:rsidR="00F67972" w:rsidRPr="00610FEC">
        <w:rPr>
          <w:sz w:val="22"/>
          <w:szCs w:val="22"/>
        </w:rPr>
        <w:t xml:space="preserve">n of certification/training in </w:t>
      </w:r>
      <w:r w:rsidRPr="00610FEC">
        <w:rPr>
          <w:sz w:val="22"/>
          <w:szCs w:val="22"/>
        </w:rPr>
        <w:t>CASAS testing systems</w:t>
      </w:r>
      <w:r w:rsidR="00EB220B">
        <w:rPr>
          <w:sz w:val="22"/>
          <w:szCs w:val="22"/>
        </w:rPr>
        <w:t xml:space="preserve"> (Vita will assist with this),</w:t>
      </w:r>
    </w:p>
    <w:p w14:paraId="63AD38A7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Ability to lift and move computers and materials to and from class sites,</w:t>
      </w:r>
    </w:p>
    <w:p w14:paraId="076338F6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Strong organizational skills and ability to pay close attention to detail,</w:t>
      </w:r>
    </w:p>
    <w:p w14:paraId="048CE420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 xml:space="preserve">Effective written and oral communication skills, </w:t>
      </w:r>
    </w:p>
    <w:p w14:paraId="2C18604A" w14:textId="640CA73D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2"/>
          <w:szCs w:val="22"/>
        </w:rPr>
      </w:pPr>
      <w:r w:rsidRPr="00610FEC">
        <w:rPr>
          <w:sz w:val="22"/>
          <w:szCs w:val="22"/>
        </w:rPr>
        <w:t xml:space="preserve">Maturity and sensitivity in dealing with </w:t>
      </w:r>
      <w:r w:rsidR="00EB220B">
        <w:rPr>
          <w:sz w:val="22"/>
          <w:szCs w:val="22"/>
        </w:rPr>
        <w:t>diverse student populations</w:t>
      </w:r>
      <w:r w:rsidRPr="00610FEC">
        <w:rPr>
          <w:sz w:val="22"/>
          <w:szCs w:val="22"/>
        </w:rPr>
        <w:t>,</w:t>
      </w:r>
    </w:p>
    <w:p w14:paraId="3E32C75B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2"/>
          <w:szCs w:val="22"/>
        </w:rPr>
      </w:pPr>
      <w:r w:rsidRPr="00610FEC">
        <w:rPr>
          <w:sz w:val="22"/>
          <w:szCs w:val="22"/>
        </w:rPr>
        <w:t>PA child abuse, criminal, and FBI clearances within one year of hire date.</w:t>
      </w:r>
    </w:p>
    <w:p w14:paraId="3D16CB0C" w14:textId="77777777" w:rsidR="005410A7" w:rsidRPr="00610FEC" w:rsidRDefault="005410A7" w:rsidP="005410A7">
      <w:pPr>
        <w:spacing w:after="0" w:line="240" w:lineRule="auto"/>
        <w:rPr>
          <w:b/>
          <w:sz w:val="22"/>
          <w:szCs w:val="22"/>
        </w:rPr>
      </w:pPr>
    </w:p>
    <w:p w14:paraId="2E784ECC" w14:textId="77777777" w:rsidR="00964B84" w:rsidRPr="003468FE" w:rsidRDefault="00964B84" w:rsidP="00964B84">
      <w:pPr>
        <w:tabs>
          <w:tab w:val="left" w:pos="720"/>
        </w:tabs>
        <w:rPr>
          <w:rFonts w:ascii="Arial" w:hAnsi="Arial" w:cs="Arial"/>
          <w:b/>
          <w:color w:val="0099FF"/>
        </w:rPr>
      </w:pPr>
      <w:r w:rsidRPr="003468FE">
        <w:rPr>
          <w:rFonts w:ascii="Arial" w:hAnsi="Arial" w:cs="Arial"/>
          <w:b/>
          <w:color w:val="0099FF"/>
        </w:rPr>
        <w:t>To Apply:</w:t>
      </w:r>
    </w:p>
    <w:p w14:paraId="5873ADDE" w14:textId="77777777" w:rsidR="00AB739F" w:rsidRPr="00610FEC" w:rsidRDefault="00AB739F" w:rsidP="00AB739F">
      <w:pPr>
        <w:spacing w:after="0" w:line="240" w:lineRule="auto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Submit the following to the Program Director Karina Wegelius</w:t>
      </w:r>
    </w:p>
    <w:p w14:paraId="68E1FB9B" w14:textId="77777777" w:rsidR="00AB739F" w:rsidRPr="00610FEC" w:rsidRDefault="00AB739F" w:rsidP="00AB739F">
      <w:pPr>
        <w:spacing w:after="0" w:line="240" w:lineRule="auto"/>
        <w:rPr>
          <w:rFonts w:cs="Calibri"/>
          <w:sz w:val="22"/>
          <w:szCs w:val="22"/>
        </w:rPr>
      </w:pPr>
      <w:hyperlink r:id="rId8" w:history="1">
        <w:r w:rsidRPr="00610FEC">
          <w:rPr>
            <w:rStyle w:val="Hyperlink"/>
            <w:rFonts w:cs="Calibri"/>
            <w:sz w:val="22"/>
            <w:szCs w:val="22"/>
          </w:rPr>
          <w:t>kwegelius@vitaeducation.org</w:t>
        </w:r>
      </w:hyperlink>
      <w:r w:rsidRPr="00610FEC">
        <w:rPr>
          <w:rFonts w:cs="Calibri"/>
          <w:sz w:val="22"/>
          <w:szCs w:val="22"/>
        </w:rPr>
        <w:t xml:space="preserve"> </w:t>
      </w:r>
    </w:p>
    <w:p w14:paraId="407E60F8" w14:textId="77777777" w:rsidR="00AB739F" w:rsidRPr="00610FEC" w:rsidRDefault="00AB739F" w:rsidP="00AB739F">
      <w:pPr>
        <w:spacing w:after="0" w:line="240" w:lineRule="auto"/>
        <w:rPr>
          <w:rFonts w:cs="Arial"/>
          <w:sz w:val="22"/>
          <w:szCs w:val="22"/>
        </w:rPr>
      </w:pPr>
    </w:p>
    <w:p w14:paraId="4B5AE701" w14:textId="77777777" w:rsidR="00AB739F" w:rsidRPr="00610FEC" w:rsidRDefault="00AB739F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Cover letter</w:t>
      </w:r>
      <w:r w:rsidR="00000169">
        <w:rPr>
          <w:rFonts w:cs="Arial"/>
          <w:sz w:val="22"/>
          <w:szCs w:val="22"/>
        </w:rPr>
        <w:t xml:space="preserve"> </w:t>
      </w:r>
    </w:p>
    <w:p w14:paraId="795CF431" w14:textId="77777777" w:rsidR="00AB739F" w:rsidRPr="00610FEC" w:rsidRDefault="00000169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Resume</w:t>
      </w:r>
    </w:p>
    <w:p w14:paraId="7E10EC0A" w14:textId="77777777" w:rsidR="00AB739F" w:rsidRPr="00610FEC" w:rsidRDefault="00AB739F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2 references</w:t>
      </w:r>
    </w:p>
    <w:p w14:paraId="6A3C3FBB" w14:textId="74FC3ABB" w:rsidR="00AB739F" w:rsidRPr="00610FEC" w:rsidRDefault="00AB739F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A 2.5 hour lesson plan for adult students. The plan should include the target students (ESL), instructional level, objectives, materials, and methods. </w:t>
      </w:r>
      <w:r w:rsidR="00EB220B">
        <w:rPr>
          <w:rFonts w:cs="Arial"/>
          <w:sz w:val="22"/>
          <w:szCs w:val="22"/>
        </w:rPr>
        <w:t>Instructors</w:t>
      </w:r>
      <w:r w:rsidRPr="00610FEC">
        <w:rPr>
          <w:rFonts w:cs="Arial"/>
          <w:sz w:val="22"/>
          <w:szCs w:val="22"/>
        </w:rPr>
        <w:t xml:space="preserve"> may submit a lesson plan they have written and used.</w:t>
      </w:r>
    </w:p>
    <w:p w14:paraId="2465CBC4" w14:textId="77777777" w:rsidR="005410A7" w:rsidRPr="00610FEC" w:rsidRDefault="005410A7" w:rsidP="005410A7">
      <w:pPr>
        <w:spacing w:after="0" w:line="240" w:lineRule="auto"/>
        <w:rPr>
          <w:b/>
          <w:sz w:val="22"/>
          <w:szCs w:val="22"/>
        </w:rPr>
      </w:pPr>
    </w:p>
    <w:sectPr w:rsidR="005410A7" w:rsidRPr="00610FEC" w:rsidSect="00CB7480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F6EAC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4F192D"/>
    <w:multiLevelType w:val="hybridMultilevel"/>
    <w:tmpl w:val="FFC8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5D7"/>
    <w:multiLevelType w:val="multilevel"/>
    <w:tmpl w:val="FEBE85BE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8035EE6"/>
    <w:multiLevelType w:val="hybridMultilevel"/>
    <w:tmpl w:val="C956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EBC"/>
    <w:multiLevelType w:val="hybridMultilevel"/>
    <w:tmpl w:val="974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D08BD"/>
    <w:multiLevelType w:val="hybridMultilevel"/>
    <w:tmpl w:val="FC6421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F7617"/>
    <w:multiLevelType w:val="hybridMultilevel"/>
    <w:tmpl w:val="2D2C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D1018"/>
    <w:multiLevelType w:val="hybridMultilevel"/>
    <w:tmpl w:val="45F6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88437">
    <w:abstractNumId w:val="1"/>
  </w:num>
  <w:num w:numId="2" w16cid:durableId="1925841558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3" w16cid:durableId="1396390051">
    <w:abstractNumId w:val="6"/>
  </w:num>
  <w:num w:numId="4" w16cid:durableId="1412116715">
    <w:abstractNumId w:val="5"/>
  </w:num>
  <w:num w:numId="5" w16cid:durableId="2040425212">
    <w:abstractNumId w:val="7"/>
  </w:num>
  <w:num w:numId="6" w16cid:durableId="1914974558">
    <w:abstractNumId w:val="3"/>
  </w:num>
  <w:num w:numId="7" w16cid:durableId="707099505">
    <w:abstractNumId w:val="4"/>
  </w:num>
  <w:num w:numId="8" w16cid:durableId="160707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A7"/>
    <w:rsid w:val="00000169"/>
    <w:rsid w:val="00036E54"/>
    <w:rsid w:val="00082D19"/>
    <w:rsid w:val="000F6AC2"/>
    <w:rsid w:val="00120087"/>
    <w:rsid w:val="00176754"/>
    <w:rsid w:val="001E7930"/>
    <w:rsid w:val="001F7B1E"/>
    <w:rsid w:val="002A4314"/>
    <w:rsid w:val="002B1D83"/>
    <w:rsid w:val="002E7F90"/>
    <w:rsid w:val="0031547C"/>
    <w:rsid w:val="003C086D"/>
    <w:rsid w:val="003C40E6"/>
    <w:rsid w:val="003D4146"/>
    <w:rsid w:val="00411302"/>
    <w:rsid w:val="00416751"/>
    <w:rsid w:val="004832C2"/>
    <w:rsid w:val="004B3387"/>
    <w:rsid w:val="005410A7"/>
    <w:rsid w:val="00610FEC"/>
    <w:rsid w:val="006308A2"/>
    <w:rsid w:val="00651B90"/>
    <w:rsid w:val="00687BEB"/>
    <w:rsid w:val="00705F6A"/>
    <w:rsid w:val="00736F77"/>
    <w:rsid w:val="00783229"/>
    <w:rsid w:val="007C170C"/>
    <w:rsid w:val="007E3BD9"/>
    <w:rsid w:val="007E3EEF"/>
    <w:rsid w:val="007F3069"/>
    <w:rsid w:val="008454EE"/>
    <w:rsid w:val="00856411"/>
    <w:rsid w:val="00864B4E"/>
    <w:rsid w:val="00887E35"/>
    <w:rsid w:val="00897E20"/>
    <w:rsid w:val="009413FB"/>
    <w:rsid w:val="00964B84"/>
    <w:rsid w:val="00983035"/>
    <w:rsid w:val="009D13E8"/>
    <w:rsid w:val="00A00A36"/>
    <w:rsid w:val="00A13E97"/>
    <w:rsid w:val="00A15158"/>
    <w:rsid w:val="00A16C59"/>
    <w:rsid w:val="00A6777D"/>
    <w:rsid w:val="00AA3B6B"/>
    <w:rsid w:val="00AB739F"/>
    <w:rsid w:val="00B171C0"/>
    <w:rsid w:val="00B305A8"/>
    <w:rsid w:val="00B5650A"/>
    <w:rsid w:val="00B87287"/>
    <w:rsid w:val="00BA57E7"/>
    <w:rsid w:val="00BC6A8B"/>
    <w:rsid w:val="00C111FF"/>
    <w:rsid w:val="00C65D5C"/>
    <w:rsid w:val="00CB7480"/>
    <w:rsid w:val="00CC6F24"/>
    <w:rsid w:val="00CF1E99"/>
    <w:rsid w:val="00D07A78"/>
    <w:rsid w:val="00D3365C"/>
    <w:rsid w:val="00DB2846"/>
    <w:rsid w:val="00E11228"/>
    <w:rsid w:val="00E246CA"/>
    <w:rsid w:val="00EB220B"/>
    <w:rsid w:val="00EC24E8"/>
    <w:rsid w:val="00F07548"/>
    <w:rsid w:val="00F409DA"/>
    <w:rsid w:val="00F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C51DF"/>
  <w15:chartTrackingRefBased/>
  <w15:docId w15:val="{E1CED5BD-6AA7-4526-9F84-68851EB1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0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0A7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gelius@vitaeduc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cs.ed.gov/publications/pdf/elp-standards-adult-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cs.ed.gov/publications/pdf/CCRStandardsAdultEd.pdf" TargetMode="External"/><Relationship Id="rId5" Type="http://schemas.openxmlformats.org/officeDocument/2006/relationships/hyperlink" Target="http://www.vitaeducat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590</Words>
  <Characters>3746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Anderson</dc:creator>
  <cp:keywords/>
  <dc:description/>
  <cp:lastModifiedBy>Christine Serino</cp:lastModifiedBy>
  <cp:revision>66</cp:revision>
  <dcterms:created xsi:type="dcterms:W3CDTF">2024-04-26T15:25:00Z</dcterms:created>
  <dcterms:modified xsi:type="dcterms:W3CDTF">2024-09-25T19:40:00Z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9ad1dd5a36449d0b2c0ab0b730551eddd70cbf6fc1bb33243dfd36e25c072821</vt:lpwstr>
  </property>
</Properties>
</file>